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5229" w14:textId="77777777" w:rsidR="004E6507" w:rsidRDefault="004E6507" w:rsidP="004E6507">
      <w:pPr>
        <w:spacing w:line="360" w:lineRule="auto"/>
        <w:jc w:val="center"/>
        <w:rPr>
          <w:rFonts w:ascii="Arial" w:eastAsia="Arial" w:hAnsi="Arial" w:cs="Arial"/>
          <w:b/>
          <w:bCs/>
          <w:sz w:val="20"/>
          <w:szCs w:val="20"/>
          <w:lang w:val="pt-BR"/>
        </w:rPr>
      </w:pPr>
      <w:r>
        <w:rPr>
          <w:rFonts w:ascii="Arial" w:eastAsia="Arial" w:hAnsi="Arial" w:cs="Arial"/>
          <w:b/>
          <w:bCs/>
          <w:sz w:val="20"/>
          <w:szCs w:val="20"/>
          <w:lang w:val="pt-BR"/>
        </w:rPr>
        <w:t>ANEXO II</w:t>
      </w:r>
    </w:p>
    <w:p w14:paraId="7C24C9EE" w14:textId="77777777" w:rsidR="004E6507" w:rsidRDefault="004E6507" w:rsidP="004E6507">
      <w:pPr>
        <w:spacing w:line="360" w:lineRule="auto"/>
        <w:jc w:val="center"/>
        <w:rPr>
          <w:rFonts w:ascii="Arial" w:eastAsia="Arial" w:hAnsi="Arial" w:cs="Arial"/>
          <w:b/>
          <w:bCs/>
          <w:sz w:val="20"/>
          <w:szCs w:val="20"/>
          <w:lang w:val="pt-BR"/>
        </w:rPr>
      </w:pPr>
      <w:r>
        <w:rPr>
          <w:rFonts w:ascii="Arial" w:eastAsia="Arial" w:hAnsi="Arial" w:cs="Arial"/>
          <w:b/>
          <w:bCs/>
          <w:sz w:val="20"/>
          <w:szCs w:val="20"/>
          <w:lang w:val="pt-BR"/>
        </w:rPr>
        <w:t>MODELO DE DECLARAÇÃO</w:t>
      </w:r>
    </w:p>
    <w:p w14:paraId="2A63A3E7" w14:textId="77777777" w:rsidR="004E6507" w:rsidRDefault="004E6507" w:rsidP="004E6507">
      <w:pPr>
        <w:spacing w:line="360" w:lineRule="auto"/>
        <w:jc w:val="center"/>
        <w:rPr>
          <w:rFonts w:ascii="Arial" w:eastAsia="Arial" w:hAnsi="Arial" w:cs="Arial"/>
          <w:sz w:val="20"/>
          <w:szCs w:val="20"/>
          <w:lang w:val="pt-BR"/>
        </w:rPr>
      </w:pPr>
    </w:p>
    <w:p w14:paraId="4B9392E2" w14:textId="77777777" w:rsidR="004E6507" w:rsidRDefault="004E6507" w:rsidP="004E6507">
      <w:pPr>
        <w:shd w:val="clear" w:color="auto" w:fill="FFFFFF"/>
        <w:tabs>
          <w:tab w:val="left" w:pos="338"/>
        </w:tabs>
        <w:spacing w:after="57"/>
        <w:ind w:left="18"/>
        <w:jc w:val="both"/>
        <w:rPr>
          <w:rFonts w:ascii="Arial" w:eastAsia="Myriad Pro" w:hAnsi="Arial" w:cs="Arial"/>
          <w:sz w:val="20"/>
          <w:szCs w:val="20"/>
          <w:lang w:val="pt-BR"/>
        </w:rPr>
      </w:pPr>
      <w:r>
        <w:rPr>
          <w:rFonts w:ascii="Arial" w:eastAsia="Myriad Pro" w:hAnsi="Arial" w:cs="Arial"/>
          <w:sz w:val="20"/>
          <w:szCs w:val="20"/>
          <w:lang w:val="pt-BR"/>
        </w:rPr>
        <w:t xml:space="preserve">[NOME DA EMPRESA </w:t>
      </w:r>
      <w:r>
        <w:rPr>
          <w:rFonts w:ascii="Arial" w:eastAsia="Myriad Pro" w:hAnsi="Arial" w:cs="Arial"/>
          <w:sz w:val="20"/>
          <w:szCs w:val="20"/>
          <w:shd w:val="clear" w:color="auto" w:fill="FFFF00"/>
          <w:lang w:val="pt-BR"/>
        </w:rPr>
        <w:t>XXXXXXXX]</w:t>
      </w:r>
      <w:r>
        <w:rPr>
          <w:rFonts w:ascii="Arial" w:eastAsia="Myriad Pro" w:hAnsi="Arial" w:cs="Arial"/>
          <w:sz w:val="20"/>
          <w:szCs w:val="20"/>
          <w:lang w:val="pt-BR"/>
        </w:rPr>
        <w:t xml:space="preserve">, inscrito no CNPJ n.º </w:t>
      </w:r>
      <w:r>
        <w:rPr>
          <w:rFonts w:ascii="Arial" w:eastAsia="Myriad Pro" w:hAnsi="Arial" w:cs="Arial"/>
          <w:sz w:val="20"/>
          <w:szCs w:val="20"/>
          <w:shd w:val="clear" w:color="auto" w:fill="FFFF00"/>
          <w:lang w:val="pt-BR"/>
        </w:rPr>
        <w:t>XXXXXXXX</w:t>
      </w:r>
      <w:r>
        <w:rPr>
          <w:rFonts w:ascii="Arial" w:eastAsia="Myriad Pro" w:hAnsi="Arial" w:cs="Arial"/>
          <w:sz w:val="20"/>
          <w:szCs w:val="20"/>
          <w:lang w:val="pt-BR"/>
        </w:rPr>
        <w:t xml:space="preserve">, por intermédio de seu representante legal, o(a) Sr.(a) </w:t>
      </w:r>
      <w:r>
        <w:rPr>
          <w:rFonts w:ascii="Arial" w:eastAsia="Myriad Pro" w:hAnsi="Arial" w:cs="Arial"/>
          <w:sz w:val="20"/>
          <w:szCs w:val="20"/>
          <w:shd w:val="clear" w:color="auto" w:fill="FFFF00"/>
          <w:lang w:val="pt-BR"/>
        </w:rPr>
        <w:t>XXXXXXXX</w:t>
      </w:r>
      <w:r>
        <w:rPr>
          <w:rFonts w:ascii="Arial" w:eastAsia="Myriad Pro" w:hAnsi="Arial" w:cs="Arial"/>
          <w:sz w:val="20"/>
          <w:szCs w:val="20"/>
          <w:lang w:val="pt-BR"/>
        </w:rPr>
        <w:t xml:space="preserve">, portador(a) da Carteira de Identidade n.º </w:t>
      </w:r>
      <w:r>
        <w:rPr>
          <w:rFonts w:ascii="Arial" w:eastAsia="Myriad Pro" w:hAnsi="Arial" w:cs="Arial"/>
          <w:sz w:val="20"/>
          <w:szCs w:val="20"/>
          <w:shd w:val="clear" w:color="auto" w:fill="FFFF00"/>
          <w:lang w:val="pt-BR"/>
        </w:rPr>
        <w:t>XXXXXXXX</w:t>
      </w:r>
      <w:r>
        <w:rPr>
          <w:rFonts w:ascii="Arial" w:eastAsia="Myriad Pro" w:hAnsi="Arial" w:cs="Arial"/>
          <w:sz w:val="20"/>
          <w:szCs w:val="20"/>
          <w:lang w:val="pt-BR"/>
        </w:rPr>
        <w:t xml:space="preserve"> e do CPF n.º </w:t>
      </w:r>
      <w:r>
        <w:rPr>
          <w:rFonts w:ascii="Arial" w:eastAsia="Myriad Pro" w:hAnsi="Arial" w:cs="Arial"/>
          <w:sz w:val="20"/>
          <w:szCs w:val="20"/>
          <w:shd w:val="clear" w:color="auto" w:fill="FFFF00"/>
          <w:lang w:val="pt-BR"/>
        </w:rPr>
        <w:t>XXXXXXXX</w:t>
      </w:r>
      <w:r>
        <w:rPr>
          <w:rFonts w:ascii="Arial" w:eastAsia="Myriad Pro" w:hAnsi="Arial" w:cs="Arial"/>
          <w:sz w:val="20"/>
          <w:szCs w:val="20"/>
          <w:lang w:val="pt-BR"/>
        </w:rPr>
        <w:t xml:space="preserve">, </w:t>
      </w:r>
      <w:r>
        <w:rPr>
          <w:rFonts w:ascii="Arial" w:eastAsia="Myriad Pro" w:hAnsi="Arial" w:cs="Arial"/>
          <w:b/>
          <w:bCs/>
          <w:sz w:val="20"/>
          <w:szCs w:val="20"/>
          <w:lang w:val="pt-BR"/>
        </w:rPr>
        <w:t>DECLARA</w:t>
      </w:r>
      <w:r>
        <w:rPr>
          <w:rFonts w:ascii="Arial" w:eastAsia="Myriad Pro" w:hAnsi="Arial" w:cs="Arial"/>
          <w:sz w:val="20"/>
          <w:szCs w:val="20"/>
          <w:lang w:val="pt-BR"/>
        </w:rPr>
        <w:t>, para os devidos fins, que tem pleno conhecimento das regras contidas no edital de CHAMAMENTO PÚBLICO e que possui as condições de habilitação previstas no edital, bem como:</w:t>
      </w:r>
    </w:p>
    <w:p w14:paraId="7776CA41" w14:textId="77777777" w:rsidR="004E6507" w:rsidRDefault="004E6507" w:rsidP="004E6507">
      <w:pPr>
        <w:spacing w:line="360" w:lineRule="auto"/>
        <w:jc w:val="both"/>
        <w:rPr>
          <w:rFonts w:ascii="Arial" w:eastAsia="Arial" w:hAnsi="Arial" w:cs="Arial"/>
          <w:sz w:val="20"/>
          <w:szCs w:val="20"/>
          <w:lang w:val="pt-BR"/>
        </w:rPr>
      </w:pPr>
    </w:p>
    <w:p w14:paraId="233A1DDF" w14:textId="77777777" w:rsidR="004E6507" w:rsidRDefault="004E6507" w:rsidP="004E6507">
      <w:pPr>
        <w:spacing w:line="360" w:lineRule="auto"/>
        <w:jc w:val="both"/>
        <w:rPr>
          <w:rFonts w:ascii="Arial" w:eastAsia="Arial" w:hAnsi="Arial" w:cs="Arial"/>
          <w:b/>
          <w:bCs/>
          <w:color w:val="000000"/>
          <w:sz w:val="20"/>
          <w:szCs w:val="20"/>
          <w:highlight w:val="white"/>
          <w:lang w:val="pt-BR"/>
        </w:rPr>
      </w:pPr>
      <w:r>
        <w:rPr>
          <w:rFonts w:ascii="Arial" w:eastAsia="Arial" w:hAnsi="Arial" w:cs="Arial"/>
          <w:b/>
          <w:bCs/>
          <w:color w:val="000000"/>
          <w:sz w:val="20"/>
          <w:szCs w:val="20"/>
          <w:highlight w:val="white"/>
          <w:lang w:val="pt-BR"/>
        </w:rPr>
        <w:t>1 INEXISTÊNCIA DE FATO IMPEDITIVO</w:t>
      </w:r>
    </w:p>
    <w:p w14:paraId="0798AA0A" w14:textId="77777777" w:rsidR="004E6507" w:rsidRDefault="004E6507" w:rsidP="004E6507">
      <w:pPr>
        <w:spacing w:line="360" w:lineRule="auto"/>
        <w:jc w:val="both"/>
        <w:rPr>
          <w:rFonts w:ascii="Arial" w:eastAsia="Arial" w:hAnsi="Arial" w:cs="Arial"/>
          <w:color w:val="000000"/>
          <w:sz w:val="20"/>
          <w:szCs w:val="20"/>
          <w:highlight w:val="white"/>
          <w:lang w:val="pt-BR"/>
        </w:rPr>
      </w:pPr>
      <w:r>
        <w:rPr>
          <w:rFonts w:ascii="Arial" w:eastAsia="Arial" w:hAnsi="Arial" w:cs="Arial"/>
          <w:color w:val="000000"/>
          <w:sz w:val="20"/>
          <w:szCs w:val="20"/>
          <w:highlight w:val="white"/>
          <w:lang w:val="pt-BR"/>
        </w:rPr>
        <w:t>Que não se enquadra em nenhuma das vedações contidas no art. 14 da Lei Federal n.º 14.133/2021, em especial:</w:t>
      </w:r>
    </w:p>
    <w:p w14:paraId="06BFF3B0" w14:textId="77777777" w:rsidR="004E6507" w:rsidRDefault="004E6507" w:rsidP="004E6507">
      <w:pPr>
        <w:spacing w:line="360" w:lineRule="auto"/>
        <w:jc w:val="both"/>
        <w:rPr>
          <w:rFonts w:ascii="Arial" w:eastAsia="Arial" w:hAnsi="Arial" w:cs="Arial"/>
          <w:color w:val="000000"/>
          <w:sz w:val="20"/>
          <w:szCs w:val="20"/>
          <w:highlight w:val="white"/>
          <w:lang w:val="pt-BR"/>
        </w:rPr>
      </w:pPr>
      <w:r>
        <w:rPr>
          <w:rFonts w:ascii="Arial" w:eastAsia="Arial" w:hAnsi="Arial" w:cs="Arial"/>
          <w:b/>
          <w:bCs/>
          <w:color w:val="000000"/>
          <w:sz w:val="20"/>
          <w:szCs w:val="20"/>
          <w:highlight w:val="white"/>
          <w:lang w:val="pt-BR"/>
        </w:rPr>
        <w:t>1.1</w:t>
      </w:r>
      <w:r>
        <w:rPr>
          <w:rFonts w:ascii="Arial" w:eastAsia="Arial" w:hAnsi="Arial" w:cs="Arial"/>
          <w:color w:val="000000"/>
          <w:sz w:val="20"/>
          <w:szCs w:val="20"/>
          <w:highlight w:val="white"/>
          <w:lang w:val="pt-BR"/>
        </w:rPr>
        <w:t xml:space="preserve"> Não mantenha vínculo de natureza técnica, comercial, econômica, financeira, trabalhista ou civil com dirigente do órgão ou entidade contratante ou com agente público que desempenhe função no processo seletivo ou atue na fiscalização ou na gestão do contrato, ou que deles seja cônjuge, companheiro ou parente em linha reta, colateral ou por afinidade, até o terceiro grau;</w:t>
      </w:r>
    </w:p>
    <w:p w14:paraId="0CF4674E" w14:textId="77777777" w:rsidR="004E6507" w:rsidRDefault="004E6507" w:rsidP="004E6507">
      <w:pPr>
        <w:spacing w:line="360" w:lineRule="auto"/>
        <w:jc w:val="both"/>
        <w:rPr>
          <w:rFonts w:ascii="Arial" w:eastAsia="Arial" w:hAnsi="Arial" w:cs="Arial"/>
          <w:color w:val="000000"/>
          <w:sz w:val="20"/>
          <w:szCs w:val="20"/>
          <w:highlight w:val="white"/>
          <w:lang w:val="pt-BR"/>
        </w:rPr>
      </w:pPr>
      <w:r>
        <w:rPr>
          <w:rFonts w:ascii="Arial" w:eastAsia="Arial" w:hAnsi="Arial" w:cs="Arial"/>
          <w:b/>
          <w:bCs/>
          <w:color w:val="000000"/>
          <w:sz w:val="20"/>
          <w:szCs w:val="20"/>
          <w:highlight w:val="white"/>
          <w:lang w:val="pt-BR"/>
        </w:rPr>
        <w:t>1.2</w:t>
      </w:r>
      <w:r>
        <w:rPr>
          <w:rFonts w:ascii="Arial" w:eastAsia="Arial" w:hAnsi="Arial" w:cs="Arial"/>
          <w:color w:val="000000"/>
          <w:sz w:val="20"/>
          <w:szCs w:val="20"/>
          <w:highlight w:val="white"/>
          <w:lang w:val="pt-BR"/>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14:paraId="172BCFF0" w14:textId="77777777" w:rsidR="004E6507" w:rsidRDefault="004E6507" w:rsidP="004E6507">
      <w:pPr>
        <w:spacing w:line="360" w:lineRule="auto"/>
        <w:jc w:val="both"/>
        <w:rPr>
          <w:rFonts w:ascii="Arial" w:eastAsia="Arial" w:hAnsi="Arial" w:cs="Arial"/>
          <w:sz w:val="20"/>
          <w:szCs w:val="20"/>
          <w:lang w:val="pt-BR"/>
        </w:rPr>
      </w:pPr>
    </w:p>
    <w:p w14:paraId="06D4F14C" w14:textId="77777777" w:rsidR="004E6507" w:rsidRDefault="004E6507" w:rsidP="004E6507">
      <w:pPr>
        <w:spacing w:line="360" w:lineRule="auto"/>
        <w:jc w:val="both"/>
        <w:rPr>
          <w:rFonts w:ascii="Arial" w:eastAsia="Arial" w:hAnsi="Arial" w:cs="Arial"/>
          <w:b/>
          <w:bCs/>
          <w:sz w:val="20"/>
          <w:szCs w:val="20"/>
          <w:lang w:val="pt-BR"/>
        </w:rPr>
      </w:pPr>
      <w:r>
        <w:rPr>
          <w:rFonts w:ascii="Arial" w:eastAsia="Arial" w:hAnsi="Arial" w:cs="Arial"/>
          <w:b/>
          <w:bCs/>
          <w:sz w:val="20"/>
          <w:szCs w:val="20"/>
          <w:lang w:val="pt-BR"/>
        </w:rPr>
        <w:t>2. NÃO UTILIZAÇÃO DE MÃO DE OBRA DE MENORES</w:t>
      </w:r>
    </w:p>
    <w:p w14:paraId="3239B28C" w14:textId="77777777" w:rsidR="004E6507" w:rsidRDefault="004E6507" w:rsidP="004E6507">
      <w:pPr>
        <w:spacing w:line="360" w:lineRule="auto"/>
        <w:jc w:val="both"/>
        <w:rPr>
          <w:rFonts w:ascii="Arial" w:eastAsia="Arial" w:hAnsi="Arial" w:cs="Arial"/>
          <w:sz w:val="20"/>
          <w:szCs w:val="20"/>
          <w:lang w:val="pt-BR"/>
        </w:rPr>
      </w:pPr>
      <w:r>
        <w:rPr>
          <w:rFonts w:ascii="Arial" w:eastAsia="Arial" w:hAnsi="Arial" w:cs="Arial"/>
          <w:sz w:val="20"/>
          <w:szCs w:val="20"/>
          <w:lang w:val="pt-BR"/>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6A8378B4" w14:textId="77777777" w:rsidR="004E6507" w:rsidRDefault="004E6507" w:rsidP="004E6507">
      <w:pPr>
        <w:spacing w:line="360" w:lineRule="auto"/>
        <w:jc w:val="both"/>
        <w:rPr>
          <w:rFonts w:ascii="Arial" w:eastAsia="Arial" w:hAnsi="Arial" w:cs="Arial"/>
          <w:sz w:val="20"/>
          <w:szCs w:val="20"/>
          <w:lang w:val="pt-BR"/>
        </w:rPr>
      </w:pPr>
    </w:p>
    <w:p w14:paraId="50BA750B" w14:textId="77777777" w:rsidR="004E6507" w:rsidRDefault="004E6507" w:rsidP="004E6507">
      <w:pPr>
        <w:spacing w:line="360" w:lineRule="auto"/>
        <w:jc w:val="both"/>
        <w:rPr>
          <w:rFonts w:ascii="Arial" w:eastAsia="Arial" w:hAnsi="Arial" w:cs="Arial"/>
          <w:b/>
          <w:bCs/>
          <w:sz w:val="20"/>
          <w:szCs w:val="20"/>
          <w:lang w:val="pt-BR"/>
        </w:rPr>
      </w:pPr>
      <w:r>
        <w:rPr>
          <w:rFonts w:ascii="Arial" w:eastAsia="Arial" w:hAnsi="Arial" w:cs="Arial"/>
          <w:b/>
          <w:bCs/>
          <w:sz w:val="20"/>
          <w:szCs w:val="20"/>
          <w:lang w:val="pt-BR"/>
        </w:rPr>
        <w:t>3. PLENO CONHECIMENTO</w:t>
      </w:r>
    </w:p>
    <w:p w14:paraId="1C29172B" w14:textId="77777777" w:rsidR="004E6507" w:rsidRDefault="004E6507" w:rsidP="004E6507">
      <w:pPr>
        <w:spacing w:line="360" w:lineRule="auto"/>
        <w:jc w:val="both"/>
        <w:rPr>
          <w:rFonts w:ascii="Arial" w:eastAsia="Arial" w:hAnsi="Arial" w:cs="Arial"/>
          <w:sz w:val="20"/>
          <w:szCs w:val="20"/>
          <w:lang w:val="pt-BR"/>
        </w:rPr>
      </w:pPr>
      <w:r>
        <w:rPr>
          <w:rFonts w:ascii="Arial" w:eastAsia="Myriad Pro" w:hAnsi="Arial" w:cs="Arial"/>
          <w:sz w:val="20"/>
          <w:szCs w:val="20"/>
          <w:lang w:val="pt-BR"/>
        </w:rPr>
        <w:t xml:space="preserve">Que tem pleno conhecimento das regras contidas no edital do CHAMAMENTO PÚBLICO e seus anexos e que possui as condições de habilitação previstas no edital. </w:t>
      </w:r>
    </w:p>
    <w:p w14:paraId="6F6A7CDF" w14:textId="77777777" w:rsidR="004E6507" w:rsidRDefault="004E6507" w:rsidP="004E6507">
      <w:pPr>
        <w:spacing w:line="360" w:lineRule="auto"/>
        <w:jc w:val="both"/>
        <w:rPr>
          <w:rFonts w:ascii="Arial" w:eastAsia="Arial" w:hAnsi="Arial" w:cs="Arial"/>
          <w:sz w:val="20"/>
          <w:szCs w:val="20"/>
          <w:lang w:val="pt-BR"/>
        </w:rPr>
      </w:pPr>
    </w:p>
    <w:p w14:paraId="63457650" w14:textId="77777777" w:rsidR="004E6507" w:rsidRDefault="004E6507" w:rsidP="004E6507">
      <w:pPr>
        <w:spacing w:line="360" w:lineRule="auto"/>
        <w:jc w:val="center"/>
        <w:rPr>
          <w:rFonts w:ascii="Arial" w:eastAsia="Arial" w:hAnsi="Arial" w:cs="Arial"/>
          <w:sz w:val="20"/>
          <w:szCs w:val="20"/>
          <w:lang w:val="pt-BR"/>
        </w:rPr>
      </w:pPr>
      <w:r>
        <w:rPr>
          <w:rFonts w:ascii="Arial" w:eastAsia="Arial" w:hAnsi="Arial" w:cs="Arial"/>
          <w:sz w:val="20"/>
          <w:szCs w:val="20"/>
          <w:lang w:val="pt-BR"/>
        </w:rPr>
        <w:t>Loca e data.</w:t>
      </w:r>
    </w:p>
    <w:p w14:paraId="7AD8CC47" w14:textId="77777777" w:rsidR="004E6507" w:rsidRDefault="004E6507" w:rsidP="004E6507">
      <w:pPr>
        <w:spacing w:line="360" w:lineRule="auto"/>
        <w:rPr>
          <w:rFonts w:ascii="Arial" w:eastAsia="Arial" w:hAnsi="Arial" w:cs="Arial"/>
          <w:sz w:val="20"/>
          <w:szCs w:val="20"/>
          <w:lang w:val="pt-BR"/>
        </w:rPr>
      </w:pPr>
    </w:p>
    <w:p w14:paraId="6A21AB3D" w14:textId="77777777" w:rsidR="004E6507" w:rsidRDefault="004E6507" w:rsidP="004E6507">
      <w:pPr>
        <w:spacing w:line="360" w:lineRule="auto"/>
        <w:jc w:val="center"/>
        <w:rPr>
          <w:rFonts w:ascii="Arial" w:hAnsi="Arial" w:cs="Arial"/>
          <w:lang w:val="pt-BR"/>
        </w:rPr>
      </w:pPr>
      <w:r>
        <w:rPr>
          <w:rFonts w:ascii="Arial" w:eastAsia="Arial" w:hAnsi="Arial" w:cs="Arial"/>
          <w:sz w:val="20"/>
          <w:szCs w:val="20"/>
          <w:lang w:val="pt-BR"/>
        </w:rPr>
        <w:t>Assinatura</w:t>
      </w:r>
    </w:p>
    <w:p w14:paraId="7F3FFFBC" w14:textId="77777777" w:rsidR="00876618" w:rsidRDefault="00876618"/>
    <w:sectPr w:rsidR="008766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07"/>
    <w:rsid w:val="000D6724"/>
    <w:rsid w:val="004E6507"/>
    <w:rsid w:val="00876618"/>
    <w:rsid w:val="00A133A5"/>
    <w:rsid w:val="00A45049"/>
    <w:rsid w:val="00A47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D36F"/>
  <w15:chartTrackingRefBased/>
  <w15:docId w15:val="{E5BD8DCA-5F49-469B-ACA5-59B36A17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07"/>
    <w:pPr>
      <w:widowControl w:val="0"/>
      <w:suppressAutoHyphens/>
      <w:spacing w:after="0" w:line="240" w:lineRule="auto"/>
    </w:pPr>
    <w:rPr>
      <w:rFonts w:ascii="Times New Roman" w:eastAsia="Times New Roman" w:hAnsi="Times New Roman" w:cs="Times New Roman"/>
      <w:kern w:val="0"/>
      <w:sz w:val="22"/>
      <w:szCs w:val="22"/>
      <w:lang w:val="en-US" w:eastAsia="zh-CN"/>
      <w14:ligatures w14:val="none"/>
    </w:rPr>
  </w:style>
  <w:style w:type="paragraph" w:styleId="Ttulo1">
    <w:name w:val="heading 1"/>
    <w:basedOn w:val="Normal"/>
    <w:next w:val="Normal"/>
    <w:link w:val="Ttulo1Char"/>
    <w:uiPriority w:val="9"/>
    <w:qFormat/>
    <w:rsid w:val="004E6507"/>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4E6507"/>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4E6507"/>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4E6507"/>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eastAsia="en-US"/>
      <w14:ligatures w14:val="standardContextual"/>
    </w:rPr>
  </w:style>
  <w:style w:type="paragraph" w:styleId="Ttulo5">
    <w:name w:val="heading 5"/>
    <w:basedOn w:val="Normal"/>
    <w:next w:val="Normal"/>
    <w:link w:val="Ttulo5Char"/>
    <w:uiPriority w:val="9"/>
    <w:semiHidden/>
    <w:unhideWhenUsed/>
    <w:qFormat/>
    <w:rsid w:val="004E6507"/>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eastAsia="en-US"/>
      <w14:ligatures w14:val="standardContextual"/>
    </w:rPr>
  </w:style>
  <w:style w:type="paragraph" w:styleId="Ttulo6">
    <w:name w:val="heading 6"/>
    <w:basedOn w:val="Normal"/>
    <w:next w:val="Normal"/>
    <w:link w:val="Ttulo6Char"/>
    <w:uiPriority w:val="9"/>
    <w:semiHidden/>
    <w:unhideWhenUsed/>
    <w:qFormat/>
    <w:rsid w:val="004E6507"/>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pt-BR" w:eastAsia="en-US"/>
      <w14:ligatures w14:val="standardContextual"/>
    </w:rPr>
  </w:style>
  <w:style w:type="paragraph" w:styleId="Ttulo7">
    <w:name w:val="heading 7"/>
    <w:basedOn w:val="Normal"/>
    <w:next w:val="Normal"/>
    <w:link w:val="Ttulo7Char"/>
    <w:uiPriority w:val="9"/>
    <w:semiHidden/>
    <w:unhideWhenUsed/>
    <w:qFormat/>
    <w:rsid w:val="004E6507"/>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pt-BR" w:eastAsia="en-US"/>
      <w14:ligatures w14:val="standardContextual"/>
    </w:rPr>
  </w:style>
  <w:style w:type="paragraph" w:styleId="Ttulo8">
    <w:name w:val="heading 8"/>
    <w:basedOn w:val="Normal"/>
    <w:next w:val="Normal"/>
    <w:link w:val="Ttulo8Char"/>
    <w:uiPriority w:val="9"/>
    <w:semiHidden/>
    <w:unhideWhenUsed/>
    <w:qFormat/>
    <w:rsid w:val="004E6507"/>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pt-BR" w:eastAsia="en-US"/>
      <w14:ligatures w14:val="standardContextual"/>
    </w:rPr>
  </w:style>
  <w:style w:type="paragraph" w:styleId="Ttulo9">
    <w:name w:val="heading 9"/>
    <w:basedOn w:val="Normal"/>
    <w:next w:val="Normal"/>
    <w:link w:val="Ttulo9Char"/>
    <w:uiPriority w:val="9"/>
    <w:semiHidden/>
    <w:unhideWhenUsed/>
    <w:qFormat/>
    <w:rsid w:val="004E6507"/>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650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E650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E6507"/>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4E6507"/>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4E6507"/>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4E6507"/>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4E6507"/>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4E6507"/>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4E6507"/>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4E6507"/>
    <w:pPr>
      <w:widowControl/>
      <w:suppressAutoHyphens w:val="0"/>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4E6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E6507"/>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4E6507"/>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4E6507"/>
    <w:pPr>
      <w:widowControl/>
      <w:suppressAutoHyphens w:val="0"/>
      <w:spacing w:before="160" w:after="160" w:line="278" w:lineRule="auto"/>
      <w:jc w:val="center"/>
    </w:pPr>
    <w:rPr>
      <w:rFonts w:ascii="Calibri" w:eastAsiaTheme="minorHAnsi" w:hAnsi="Calibri" w:cstheme="minorBidi"/>
      <w:i/>
      <w:iCs/>
      <w:color w:val="404040" w:themeColor="text1" w:themeTint="BF"/>
      <w:kern w:val="2"/>
      <w:sz w:val="24"/>
      <w:szCs w:val="24"/>
      <w:lang w:val="pt-BR" w:eastAsia="en-US"/>
      <w14:ligatures w14:val="standardContextual"/>
    </w:rPr>
  </w:style>
  <w:style w:type="character" w:customStyle="1" w:styleId="CitaoChar">
    <w:name w:val="Citação Char"/>
    <w:basedOn w:val="Fontepargpadro"/>
    <w:link w:val="Citao"/>
    <w:uiPriority w:val="29"/>
    <w:rsid w:val="004E6507"/>
    <w:rPr>
      <w:i/>
      <w:iCs/>
      <w:color w:val="404040" w:themeColor="text1" w:themeTint="BF"/>
    </w:rPr>
  </w:style>
  <w:style w:type="paragraph" w:styleId="PargrafodaLista">
    <w:name w:val="List Paragraph"/>
    <w:basedOn w:val="Normal"/>
    <w:uiPriority w:val="34"/>
    <w:qFormat/>
    <w:rsid w:val="004E6507"/>
    <w:pPr>
      <w:widowControl/>
      <w:suppressAutoHyphens w:val="0"/>
      <w:spacing w:after="160" w:line="278" w:lineRule="auto"/>
      <w:ind w:left="720"/>
      <w:contextualSpacing/>
    </w:pPr>
    <w:rPr>
      <w:rFonts w:ascii="Calibri" w:eastAsiaTheme="minorHAnsi" w:hAnsi="Calibri" w:cstheme="minorBidi"/>
      <w:kern w:val="2"/>
      <w:sz w:val="24"/>
      <w:szCs w:val="24"/>
      <w:lang w:val="pt-BR" w:eastAsia="en-US"/>
      <w14:ligatures w14:val="standardContextual"/>
    </w:rPr>
  </w:style>
  <w:style w:type="character" w:styleId="nfaseIntensa">
    <w:name w:val="Intense Emphasis"/>
    <w:basedOn w:val="Fontepargpadro"/>
    <w:uiPriority w:val="21"/>
    <w:qFormat/>
    <w:rsid w:val="004E6507"/>
    <w:rPr>
      <w:i/>
      <w:iCs/>
      <w:color w:val="0F4761" w:themeColor="accent1" w:themeShade="BF"/>
    </w:rPr>
  </w:style>
  <w:style w:type="paragraph" w:styleId="CitaoIntensa">
    <w:name w:val="Intense Quote"/>
    <w:basedOn w:val="Normal"/>
    <w:next w:val="Normal"/>
    <w:link w:val="CitaoIntensaChar"/>
    <w:uiPriority w:val="30"/>
    <w:qFormat/>
    <w:rsid w:val="004E6507"/>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Calibri" w:eastAsiaTheme="minorHAnsi" w:hAnsi="Calibri" w:cstheme="minorBidi"/>
      <w:i/>
      <w:iCs/>
      <w:color w:val="0F4761" w:themeColor="accent1" w:themeShade="BF"/>
      <w:kern w:val="2"/>
      <w:sz w:val="24"/>
      <w:szCs w:val="24"/>
      <w:lang w:val="pt-BR" w:eastAsia="en-US"/>
      <w14:ligatures w14:val="standardContextual"/>
    </w:rPr>
  </w:style>
  <w:style w:type="character" w:customStyle="1" w:styleId="CitaoIntensaChar">
    <w:name w:val="Citação Intensa Char"/>
    <w:basedOn w:val="Fontepargpadro"/>
    <w:link w:val="CitaoIntensa"/>
    <w:uiPriority w:val="30"/>
    <w:rsid w:val="004E6507"/>
    <w:rPr>
      <w:i/>
      <w:iCs/>
      <w:color w:val="0F4761" w:themeColor="accent1" w:themeShade="BF"/>
    </w:rPr>
  </w:style>
  <w:style w:type="character" w:styleId="RefernciaIntensa">
    <w:name w:val="Intense Reference"/>
    <w:basedOn w:val="Fontepargpadro"/>
    <w:uiPriority w:val="32"/>
    <w:qFormat/>
    <w:rsid w:val="004E6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1583</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Lucas Ferreira Mendes</dc:creator>
  <cp:keywords/>
  <dc:description/>
  <cp:lastModifiedBy>Renan Lucas Ferreira Mendes</cp:lastModifiedBy>
  <cp:revision>1</cp:revision>
  <dcterms:created xsi:type="dcterms:W3CDTF">2026-02-05T17:29:00Z</dcterms:created>
  <dcterms:modified xsi:type="dcterms:W3CDTF">2026-02-05T17:29:00Z</dcterms:modified>
</cp:coreProperties>
</file>